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33F" w:rsidRDefault="0060533F" w:rsidP="0060533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NCANA Education and Research Committee Poster Session Guidelines </w:t>
      </w:r>
    </w:p>
    <w:p w:rsidR="00165580" w:rsidRDefault="009202CB" w:rsidP="0060533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NCANA Annual Meeting 2018</w:t>
      </w:r>
    </w:p>
    <w:p w:rsidR="0060533F" w:rsidRDefault="0060533F" w:rsidP="0060533F">
      <w:pPr>
        <w:spacing w:after="0"/>
        <w:jc w:val="center"/>
        <w:rPr>
          <w:b/>
          <w:sz w:val="24"/>
          <w:szCs w:val="24"/>
        </w:rPr>
      </w:pPr>
    </w:p>
    <w:p w:rsidR="0060533F" w:rsidRPr="00FC04E5" w:rsidRDefault="0060533F" w:rsidP="0060533F">
      <w:pPr>
        <w:spacing w:after="0"/>
        <w:rPr>
          <w:sz w:val="24"/>
          <w:szCs w:val="24"/>
        </w:rPr>
      </w:pPr>
      <w:r w:rsidRPr="00FC04E5">
        <w:rPr>
          <w:b/>
          <w:sz w:val="24"/>
          <w:szCs w:val="24"/>
        </w:rPr>
        <w:t>Eligibility:</w:t>
      </w:r>
    </w:p>
    <w:p w:rsidR="0060533F" w:rsidRDefault="0060533F" w:rsidP="0060533F">
      <w:pPr>
        <w:spacing w:after="0"/>
        <w:rPr>
          <w:sz w:val="24"/>
          <w:szCs w:val="24"/>
        </w:rPr>
      </w:pPr>
    </w:p>
    <w:p w:rsidR="0060533F" w:rsidRDefault="0060533F" w:rsidP="006053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NCANA Education and Research Committee Poster Session is open to all nurse anesthesia students enrolled in a North Carolina nurse anesthesia </w:t>
      </w:r>
      <w:proofErr w:type="gramStart"/>
      <w:r>
        <w:rPr>
          <w:sz w:val="24"/>
          <w:szCs w:val="24"/>
        </w:rPr>
        <w:t>program.*</w:t>
      </w:r>
      <w:proofErr w:type="gramEnd"/>
      <w:r>
        <w:rPr>
          <w:sz w:val="24"/>
          <w:szCs w:val="24"/>
        </w:rPr>
        <w:t xml:space="preserve">* </w:t>
      </w:r>
      <w:r w:rsidRPr="0060533F">
        <w:rPr>
          <w:b/>
          <w:sz w:val="24"/>
          <w:szCs w:val="24"/>
        </w:rPr>
        <w:t xml:space="preserve">All poster applications will be accepted as long as they are received by the deadline </w:t>
      </w:r>
      <w:r w:rsidRPr="009202CB">
        <w:rPr>
          <w:b/>
          <w:sz w:val="24"/>
          <w:szCs w:val="24"/>
        </w:rPr>
        <w:t>– Monday, Sept</w:t>
      </w:r>
      <w:r w:rsidR="00EC1C8D">
        <w:rPr>
          <w:b/>
          <w:sz w:val="24"/>
          <w:szCs w:val="24"/>
        </w:rPr>
        <w:t>ember 10</w:t>
      </w:r>
      <w:r w:rsidR="001E414B">
        <w:rPr>
          <w:b/>
          <w:sz w:val="24"/>
          <w:szCs w:val="24"/>
        </w:rPr>
        <w:t>, 2018</w:t>
      </w:r>
      <w:r>
        <w:rPr>
          <w:b/>
          <w:sz w:val="24"/>
          <w:szCs w:val="24"/>
        </w:rPr>
        <w:t>.</w:t>
      </w:r>
    </w:p>
    <w:p w:rsidR="0060533F" w:rsidRDefault="0060533F" w:rsidP="006053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 the completed application for submission </w:t>
      </w:r>
      <w:r w:rsidR="00E67074">
        <w:rPr>
          <w:sz w:val="24"/>
          <w:szCs w:val="24"/>
        </w:rPr>
        <w:t>to</w:t>
      </w:r>
      <w:r w:rsidR="00E67074" w:rsidRPr="00E67074">
        <w:rPr>
          <w:sz w:val="24"/>
          <w:szCs w:val="24"/>
        </w:rPr>
        <w:t xml:space="preserve"> </w:t>
      </w:r>
      <w:r w:rsidR="00E67074">
        <w:rPr>
          <w:sz w:val="24"/>
          <w:szCs w:val="24"/>
        </w:rPr>
        <w:t xml:space="preserve">the NCANA Central office at </w:t>
      </w:r>
      <w:hyperlink r:id="rId7" w:history="1">
        <w:r w:rsidR="00E67074" w:rsidRPr="00487D02">
          <w:rPr>
            <w:rStyle w:val="Hyperlink"/>
            <w:sz w:val="24"/>
            <w:szCs w:val="24"/>
          </w:rPr>
          <w:t>ncana@caphill.com</w:t>
        </w:r>
      </w:hyperlink>
      <w:r w:rsidR="00E67074">
        <w:rPr>
          <w:sz w:val="24"/>
          <w:szCs w:val="24"/>
        </w:rPr>
        <w:t xml:space="preserve"> (</w:t>
      </w:r>
      <w:r>
        <w:rPr>
          <w:sz w:val="24"/>
          <w:szCs w:val="24"/>
        </w:rPr>
        <w:t>Word Format). The applica</w:t>
      </w:r>
      <w:r w:rsidR="003129EF">
        <w:rPr>
          <w:sz w:val="24"/>
          <w:szCs w:val="24"/>
        </w:rPr>
        <w:t>tion form can be found on page 3</w:t>
      </w:r>
      <w:r>
        <w:rPr>
          <w:sz w:val="24"/>
          <w:szCs w:val="24"/>
        </w:rPr>
        <w:t xml:space="preserve"> of this document.</w:t>
      </w:r>
    </w:p>
    <w:p w:rsidR="0060533F" w:rsidRDefault="009202CB" w:rsidP="0060533F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**</w:t>
      </w:r>
      <w:r>
        <w:rPr>
          <w:sz w:val="24"/>
          <w:szCs w:val="24"/>
        </w:rPr>
        <w:tab/>
        <w:t xml:space="preserve">CRNAs or students </w:t>
      </w:r>
      <w:r w:rsidR="0060533F">
        <w:rPr>
          <w:sz w:val="24"/>
          <w:szCs w:val="24"/>
        </w:rPr>
        <w:t xml:space="preserve">who would like to present their research in poster form but are </w:t>
      </w:r>
      <w:r>
        <w:rPr>
          <w:sz w:val="24"/>
          <w:szCs w:val="24"/>
        </w:rPr>
        <w:t xml:space="preserve">not students in a </w:t>
      </w:r>
      <w:r w:rsidR="0060533F">
        <w:rPr>
          <w:sz w:val="24"/>
          <w:szCs w:val="24"/>
        </w:rPr>
        <w:t xml:space="preserve">NC nurse anesthesia program </w:t>
      </w:r>
      <w:r>
        <w:rPr>
          <w:sz w:val="24"/>
          <w:szCs w:val="24"/>
        </w:rPr>
        <w:t xml:space="preserve">or a NC CRNA </w:t>
      </w:r>
      <w:r w:rsidR="0060533F">
        <w:rPr>
          <w:sz w:val="24"/>
          <w:szCs w:val="24"/>
        </w:rPr>
        <w:t xml:space="preserve">may also apply but, if space </w:t>
      </w:r>
      <w:r>
        <w:rPr>
          <w:sz w:val="24"/>
          <w:szCs w:val="24"/>
        </w:rPr>
        <w:t xml:space="preserve">is limited, preference will be </w:t>
      </w:r>
      <w:r w:rsidR="0060533F">
        <w:rPr>
          <w:sz w:val="24"/>
          <w:szCs w:val="24"/>
        </w:rPr>
        <w:t>given to NC students.</w:t>
      </w:r>
    </w:p>
    <w:p w:rsidR="0060533F" w:rsidRDefault="0060533F" w:rsidP="0060533F">
      <w:pPr>
        <w:pStyle w:val="ListParagraph"/>
        <w:spacing w:after="0"/>
        <w:ind w:left="360"/>
        <w:rPr>
          <w:sz w:val="24"/>
          <w:szCs w:val="24"/>
        </w:rPr>
      </w:pPr>
    </w:p>
    <w:p w:rsidR="0060533F" w:rsidRPr="00FC04E5" w:rsidRDefault="0060533F" w:rsidP="0060533F">
      <w:pPr>
        <w:pStyle w:val="ListParagraph"/>
        <w:spacing w:after="0"/>
        <w:ind w:left="0"/>
        <w:rPr>
          <w:sz w:val="24"/>
          <w:szCs w:val="24"/>
        </w:rPr>
      </w:pPr>
      <w:r w:rsidRPr="00FC04E5">
        <w:rPr>
          <w:b/>
          <w:sz w:val="24"/>
          <w:szCs w:val="24"/>
        </w:rPr>
        <w:t>Important Dates:</w:t>
      </w:r>
    </w:p>
    <w:p w:rsidR="0060533F" w:rsidRDefault="0060533F" w:rsidP="0060533F">
      <w:pPr>
        <w:pStyle w:val="ListParagraph"/>
        <w:spacing w:after="0"/>
        <w:ind w:left="0"/>
        <w:rPr>
          <w:sz w:val="24"/>
          <w:szCs w:val="24"/>
        </w:rPr>
      </w:pPr>
    </w:p>
    <w:p w:rsidR="0060533F" w:rsidRDefault="0060533F" w:rsidP="006053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04E5">
        <w:rPr>
          <w:b/>
          <w:sz w:val="24"/>
          <w:szCs w:val="24"/>
        </w:rPr>
        <w:t>Application Deadline:</w:t>
      </w:r>
      <w:r>
        <w:rPr>
          <w:sz w:val="24"/>
          <w:szCs w:val="24"/>
        </w:rPr>
        <w:t xml:space="preserve"> </w:t>
      </w:r>
      <w:r w:rsidR="00FC04E5">
        <w:rPr>
          <w:sz w:val="24"/>
          <w:szCs w:val="24"/>
        </w:rPr>
        <w:t xml:space="preserve">   </w:t>
      </w:r>
      <w:r w:rsidR="00495668" w:rsidRPr="00EC1C8D">
        <w:rPr>
          <w:b/>
          <w:sz w:val="24"/>
          <w:szCs w:val="24"/>
        </w:rPr>
        <w:t xml:space="preserve">Monday, September </w:t>
      </w:r>
      <w:r w:rsidR="00EC1C8D" w:rsidRPr="00EC1C8D">
        <w:rPr>
          <w:b/>
          <w:sz w:val="24"/>
          <w:szCs w:val="24"/>
        </w:rPr>
        <w:t>10</w:t>
      </w:r>
      <w:r w:rsidR="00EC1C8D">
        <w:rPr>
          <w:b/>
          <w:sz w:val="24"/>
          <w:szCs w:val="24"/>
        </w:rPr>
        <w:t>, 2018</w:t>
      </w:r>
    </w:p>
    <w:p w:rsidR="00180125" w:rsidRDefault="00180125" w:rsidP="00180125">
      <w:pPr>
        <w:spacing w:after="0"/>
        <w:rPr>
          <w:sz w:val="24"/>
          <w:szCs w:val="24"/>
        </w:rPr>
      </w:pPr>
    </w:p>
    <w:p w:rsidR="00180125" w:rsidRDefault="00180125" w:rsidP="001801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04E5">
        <w:rPr>
          <w:b/>
          <w:sz w:val="24"/>
          <w:szCs w:val="24"/>
        </w:rPr>
        <w:t xml:space="preserve">Poster Due: </w:t>
      </w:r>
      <w:r w:rsidR="00FC04E5">
        <w:rPr>
          <w:b/>
          <w:sz w:val="24"/>
          <w:szCs w:val="24"/>
        </w:rPr>
        <w:t xml:space="preserve">  </w:t>
      </w:r>
      <w:r w:rsidR="00EC1C8D" w:rsidRPr="00FC04E5">
        <w:rPr>
          <w:b/>
          <w:sz w:val="24"/>
          <w:szCs w:val="24"/>
        </w:rPr>
        <w:t>Friday</w:t>
      </w:r>
      <w:r w:rsidR="00EC1C8D">
        <w:rPr>
          <w:b/>
          <w:sz w:val="24"/>
          <w:szCs w:val="24"/>
        </w:rPr>
        <w:t>, November 2</w:t>
      </w:r>
      <w:r w:rsidR="00DB50F0">
        <w:rPr>
          <w:b/>
          <w:sz w:val="24"/>
          <w:szCs w:val="24"/>
        </w:rPr>
        <w:t>, 2018 at 8 am</w:t>
      </w:r>
      <w:r>
        <w:rPr>
          <w:sz w:val="24"/>
          <w:szCs w:val="24"/>
        </w:rPr>
        <w:t xml:space="preserve"> on the first day of the NCANA annual meeting. Please bring the posters to the conference registration desk </w:t>
      </w:r>
      <w:r w:rsidR="00DB50F0">
        <w:rPr>
          <w:sz w:val="24"/>
          <w:szCs w:val="24"/>
        </w:rPr>
        <w:t xml:space="preserve">to obtain a </w:t>
      </w:r>
      <w:r w:rsidR="003129EF">
        <w:rPr>
          <w:sz w:val="24"/>
          <w:szCs w:val="24"/>
        </w:rPr>
        <w:t>board assignment.</w:t>
      </w:r>
    </w:p>
    <w:p w:rsidR="00180125" w:rsidRPr="00DB50F0" w:rsidRDefault="00180125" w:rsidP="00DB50F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Students will be responsible for hanging their posters and removing t</w:t>
      </w:r>
      <w:r w:rsidR="00DB50F0">
        <w:rPr>
          <w:sz w:val="24"/>
          <w:szCs w:val="24"/>
        </w:rPr>
        <w:t xml:space="preserve">hem at the end of the meeting and </w:t>
      </w:r>
      <w:r w:rsidRPr="00DB50F0">
        <w:rPr>
          <w:sz w:val="24"/>
          <w:szCs w:val="24"/>
        </w:rPr>
        <w:t>bringing their own thumbtacks</w:t>
      </w:r>
      <w:r w:rsidR="00DB50F0" w:rsidRPr="00DB50F0">
        <w:rPr>
          <w:sz w:val="24"/>
          <w:szCs w:val="24"/>
        </w:rPr>
        <w:t xml:space="preserve"> or other material</w:t>
      </w:r>
      <w:r w:rsidR="00DB50F0">
        <w:rPr>
          <w:sz w:val="24"/>
          <w:szCs w:val="24"/>
        </w:rPr>
        <w:t xml:space="preserve"> to affix the </w:t>
      </w:r>
      <w:r w:rsidRPr="00DB50F0">
        <w:rPr>
          <w:sz w:val="24"/>
          <w:szCs w:val="24"/>
        </w:rPr>
        <w:t>poster to the board.</w:t>
      </w:r>
    </w:p>
    <w:p w:rsidR="00180125" w:rsidRDefault="00180125" w:rsidP="00180125">
      <w:pPr>
        <w:spacing w:after="0"/>
        <w:rPr>
          <w:sz w:val="24"/>
          <w:szCs w:val="24"/>
        </w:rPr>
      </w:pPr>
    </w:p>
    <w:p w:rsidR="00180125" w:rsidRPr="00FC04E5" w:rsidRDefault="00180125" w:rsidP="00180125">
      <w:pPr>
        <w:spacing w:after="0"/>
        <w:rPr>
          <w:sz w:val="24"/>
          <w:szCs w:val="24"/>
        </w:rPr>
      </w:pPr>
      <w:r w:rsidRPr="00FC04E5">
        <w:rPr>
          <w:b/>
          <w:sz w:val="24"/>
          <w:szCs w:val="24"/>
        </w:rPr>
        <w:t>Important Forms:</w:t>
      </w:r>
    </w:p>
    <w:p w:rsidR="00180125" w:rsidRDefault="00180125" w:rsidP="00180125">
      <w:pPr>
        <w:spacing w:after="0"/>
        <w:rPr>
          <w:sz w:val="24"/>
          <w:szCs w:val="24"/>
        </w:rPr>
      </w:pPr>
    </w:p>
    <w:p w:rsidR="00180125" w:rsidRDefault="00180125" w:rsidP="0018012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C04E5">
        <w:rPr>
          <w:sz w:val="24"/>
          <w:szCs w:val="24"/>
        </w:rPr>
        <w:t>Poster Guidelines:</w:t>
      </w:r>
      <w:r>
        <w:rPr>
          <w:sz w:val="24"/>
          <w:szCs w:val="24"/>
        </w:rPr>
        <w:tab/>
        <w:t>page 2</w:t>
      </w:r>
    </w:p>
    <w:p w:rsidR="00180125" w:rsidRDefault="00180125" w:rsidP="0018012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C04E5">
        <w:rPr>
          <w:sz w:val="24"/>
          <w:szCs w:val="24"/>
        </w:rPr>
        <w:t>Poster Application:</w:t>
      </w:r>
      <w:r>
        <w:rPr>
          <w:sz w:val="24"/>
          <w:szCs w:val="24"/>
        </w:rPr>
        <w:tab/>
        <w:t>page 3</w:t>
      </w:r>
    </w:p>
    <w:p w:rsidR="00180125" w:rsidRDefault="00180125" w:rsidP="00180125">
      <w:pPr>
        <w:pStyle w:val="ListParagraph"/>
        <w:spacing w:after="0"/>
        <w:rPr>
          <w:sz w:val="24"/>
          <w:szCs w:val="24"/>
          <w:u w:val="single"/>
        </w:rPr>
      </w:pPr>
    </w:p>
    <w:p w:rsidR="00180125" w:rsidRDefault="00180125" w:rsidP="00180125">
      <w:pPr>
        <w:pStyle w:val="ListParagraph"/>
        <w:spacing w:after="0"/>
        <w:rPr>
          <w:sz w:val="24"/>
          <w:szCs w:val="24"/>
          <w:u w:val="single"/>
        </w:rPr>
      </w:pPr>
    </w:p>
    <w:p w:rsidR="00180125" w:rsidRDefault="00180125" w:rsidP="00180125">
      <w:pPr>
        <w:pStyle w:val="ListParagraph"/>
        <w:spacing w:after="0"/>
        <w:rPr>
          <w:sz w:val="24"/>
          <w:szCs w:val="24"/>
          <w:u w:val="single"/>
        </w:rPr>
      </w:pPr>
    </w:p>
    <w:p w:rsidR="00180125" w:rsidRDefault="00180125" w:rsidP="00180125">
      <w:pPr>
        <w:pStyle w:val="ListParagraph"/>
        <w:spacing w:after="0"/>
        <w:rPr>
          <w:sz w:val="24"/>
          <w:szCs w:val="24"/>
          <w:u w:val="single"/>
        </w:rPr>
      </w:pPr>
    </w:p>
    <w:p w:rsidR="00180125" w:rsidRDefault="00180125" w:rsidP="00180125">
      <w:pPr>
        <w:pStyle w:val="ListParagraph"/>
        <w:spacing w:after="0"/>
        <w:rPr>
          <w:sz w:val="24"/>
          <w:szCs w:val="24"/>
          <w:u w:val="single"/>
        </w:rPr>
      </w:pPr>
    </w:p>
    <w:p w:rsidR="00180125" w:rsidRDefault="00180125" w:rsidP="00180125">
      <w:pPr>
        <w:pStyle w:val="ListParagraph"/>
        <w:spacing w:after="0"/>
        <w:ind w:left="0"/>
        <w:rPr>
          <w:sz w:val="24"/>
          <w:szCs w:val="24"/>
          <w:u w:val="single"/>
        </w:rPr>
      </w:pPr>
    </w:p>
    <w:p w:rsidR="00180125" w:rsidRDefault="00180125" w:rsidP="00180125">
      <w:pPr>
        <w:pStyle w:val="ListParagraph"/>
        <w:spacing w:after="0"/>
        <w:ind w:left="0"/>
        <w:rPr>
          <w:sz w:val="24"/>
          <w:szCs w:val="24"/>
          <w:u w:val="single"/>
        </w:rPr>
      </w:pPr>
    </w:p>
    <w:p w:rsidR="00180125" w:rsidRDefault="00180125" w:rsidP="00180125">
      <w:pPr>
        <w:pStyle w:val="ListParagraph"/>
        <w:spacing w:after="0"/>
        <w:ind w:left="0"/>
        <w:rPr>
          <w:sz w:val="24"/>
          <w:szCs w:val="24"/>
          <w:u w:val="single"/>
        </w:rPr>
      </w:pPr>
    </w:p>
    <w:p w:rsidR="00180125" w:rsidRDefault="00180125" w:rsidP="00180125">
      <w:pPr>
        <w:pStyle w:val="ListParagraph"/>
        <w:spacing w:after="0"/>
        <w:ind w:left="0"/>
        <w:rPr>
          <w:sz w:val="24"/>
          <w:szCs w:val="24"/>
          <w:u w:val="single"/>
        </w:rPr>
      </w:pPr>
    </w:p>
    <w:p w:rsidR="00180125" w:rsidRDefault="00180125" w:rsidP="00180125">
      <w:pPr>
        <w:pStyle w:val="ListParagraph"/>
        <w:spacing w:after="0"/>
        <w:ind w:left="0"/>
        <w:rPr>
          <w:sz w:val="24"/>
          <w:szCs w:val="24"/>
          <w:u w:val="single"/>
        </w:rPr>
      </w:pPr>
    </w:p>
    <w:p w:rsidR="00180125" w:rsidRPr="00FC04E5" w:rsidRDefault="00180125" w:rsidP="00FC04E5">
      <w:pPr>
        <w:pStyle w:val="ListParagraph"/>
        <w:spacing w:after="0"/>
        <w:ind w:left="0"/>
        <w:jc w:val="center"/>
        <w:rPr>
          <w:b/>
          <w:sz w:val="32"/>
          <w:szCs w:val="32"/>
        </w:rPr>
      </w:pPr>
      <w:r w:rsidRPr="00FC04E5">
        <w:rPr>
          <w:b/>
          <w:sz w:val="32"/>
          <w:szCs w:val="32"/>
        </w:rPr>
        <w:lastRenderedPageBreak/>
        <w:t>Guidelines for Posters</w:t>
      </w:r>
    </w:p>
    <w:p w:rsidR="00180125" w:rsidRDefault="00180125" w:rsidP="00180125">
      <w:pPr>
        <w:pStyle w:val="ListParagraph"/>
        <w:spacing w:after="0"/>
        <w:ind w:left="0"/>
        <w:rPr>
          <w:b/>
          <w:sz w:val="24"/>
          <w:szCs w:val="24"/>
        </w:rPr>
      </w:pPr>
    </w:p>
    <w:p w:rsidR="00180125" w:rsidRDefault="00180125" w:rsidP="00180125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The guidelines for posters for the NCANA annual meeting will follow the AANA Poster Session Guidelines which is as follows</w:t>
      </w:r>
      <w:r w:rsidR="00495668">
        <w:rPr>
          <w:sz w:val="24"/>
          <w:szCs w:val="24"/>
        </w:rPr>
        <w:t xml:space="preserve"> with some alterations due to local constraints:</w:t>
      </w:r>
    </w:p>
    <w:p w:rsidR="00180125" w:rsidRDefault="00180125" w:rsidP="00180125">
      <w:pPr>
        <w:pStyle w:val="ListParagraph"/>
        <w:spacing w:after="0"/>
        <w:ind w:left="0"/>
        <w:rPr>
          <w:sz w:val="24"/>
          <w:szCs w:val="24"/>
        </w:rPr>
      </w:pPr>
    </w:p>
    <w:p w:rsidR="005D6544" w:rsidRPr="005D6544" w:rsidRDefault="005D6544" w:rsidP="005D6544">
      <w:pPr>
        <w:spacing w:after="0"/>
        <w:rPr>
          <w:color w:val="2E74B5" w:themeColor="accent1" w:themeShade="BF"/>
          <w:sz w:val="24"/>
          <w:szCs w:val="24"/>
        </w:rPr>
      </w:pPr>
      <w:r w:rsidRPr="005D6544">
        <w:rPr>
          <w:color w:val="2E74B5" w:themeColor="accent1" w:themeShade="BF"/>
          <w:sz w:val="24"/>
          <w:szCs w:val="24"/>
        </w:rPr>
        <w:t>There will be an 8 ft. wide</w:t>
      </w:r>
      <w:r w:rsidR="004C6803">
        <w:rPr>
          <w:color w:val="2E74B5" w:themeColor="accent1" w:themeShade="BF"/>
          <w:sz w:val="24"/>
          <w:szCs w:val="24"/>
        </w:rPr>
        <w:t xml:space="preserve"> (76 inches)</w:t>
      </w:r>
      <w:r w:rsidRPr="005D6544">
        <w:rPr>
          <w:color w:val="2E74B5" w:themeColor="accent1" w:themeShade="BF"/>
          <w:sz w:val="24"/>
          <w:szCs w:val="24"/>
        </w:rPr>
        <w:t xml:space="preserve"> x 4 ft. high</w:t>
      </w:r>
      <w:r w:rsidR="004C6803">
        <w:rPr>
          <w:color w:val="2E74B5" w:themeColor="accent1" w:themeShade="BF"/>
          <w:sz w:val="24"/>
          <w:szCs w:val="24"/>
        </w:rPr>
        <w:t xml:space="preserve"> (48 inches)</w:t>
      </w:r>
      <w:r w:rsidRPr="005D6544">
        <w:rPr>
          <w:color w:val="2E74B5" w:themeColor="accent1" w:themeShade="BF"/>
          <w:sz w:val="24"/>
          <w:szCs w:val="24"/>
        </w:rPr>
        <w:t xml:space="preserve"> corkboard to display your post</w:t>
      </w:r>
      <w:r w:rsidR="004C6803">
        <w:rPr>
          <w:color w:val="2E74B5" w:themeColor="accent1" w:themeShade="BF"/>
          <w:sz w:val="24"/>
          <w:szCs w:val="24"/>
        </w:rPr>
        <w:t>er.</w:t>
      </w:r>
      <w:r w:rsidRPr="005D6544">
        <w:rPr>
          <w:color w:val="2E74B5" w:themeColor="accent1" w:themeShade="BF"/>
          <w:sz w:val="24"/>
          <w:szCs w:val="24"/>
        </w:rPr>
        <w:t xml:space="preserve"> No other provisions will be supplied for display purposes except the board. </w:t>
      </w:r>
      <w:r w:rsidRPr="00495668">
        <w:rPr>
          <w:color w:val="2E74B5" w:themeColor="accent1" w:themeShade="BF"/>
          <w:sz w:val="24"/>
          <w:szCs w:val="24"/>
          <w:u w:val="single"/>
        </w:rPr>
        <w:t xml:space="preserve">Please bring your own thumbtacks to affix your poster to the board. </w:t>
      </w:r>
      <w:r>
        <w:rPr>
          <w:color w:val="2E74B5" w:themeColor="accent1" w:themeShade="BF"/>
          <w:sz w:val="24"/>
          <w:szCs w:val="24"/>
        </w:rPr>
        <w:t>Neither the NC</w:t>
      </w:r>
      <w:r w:rsidRPr="005D6544">
        <w:rPr>
          <w:color w:val="2E74B5" w:themeColor="accent1" w:themeShade="BF"/>
          <w:sz w:val="24"/>
          <w:szCs w:val="24"/>
        </w:rPr>
        <w:t>ANA nor the Convention Center/Hotel will be held responsible for posters or materials displayed. Poster presenters are responsible for hanging the removing their poster</w:t>
      </w:r>
      <w:r w:rsidR="00495668">
        <w:rPr>
          <w:color w:val="2E74B5" w:themeColor="accent1" w:themeShade="BF"/>
          <w:sz w:val="24"/>
          <w:szCs w:val="24"/>
        </w:rPr>
        <w:t xml:space="preserve"> after checking in with the registration desk</w:t>
      </w:r>
      <w:r w:rsidRPr="005D6544">
        <w:rPr>
          <w:color w:val="2E74B5" w:themeColor="accent1" w:themeShade="BF"/>
          <w:sz w:val="24"/>
          <w:szCs w:val="24"/>
        </w:rPr>
        <w:t>.</w:t>
      </w:r>
    </w:p>
    <w:p w:rsidR="005D6544" w:rsidRPr="005D6544" w:rsidRDefault="005D6544" w:rsidP="005D6544">
      <w:pPr>
        <w:spacing w:after="0"/>
        <w:rPr>
          <w:color w:val="2E74B5" w:themeColor="accent1" w:themeShade="BF"/>
          <w:sz w:val="24"/>
          <w:szCs w:val="24"/>
        </w:rPr>
      </w:pPr>
    </w:p>
    <w:p w:rsidR="005D6544" w:rsidRPr="005D6544" w:rsidRDefault="005D6544" w:rsidP="005D6544">
      <w:pPr>
        <w:spacing w:after="0"/>
        <w:rPr>
          <w:color w:val="2E74B5" w:themeColor="accent1" w:themeShade="BF"/>
          <w:sz w:val="24"/>
          <w:szCs w:val="24"/>
        </w:rPr>
      </w:pPr>
      <w:r w:rsidRPr="005D6544">
        <w:rPr>
          <w:color w:val="2E74B5" w:themeColor="accent1" w:themeShade="BF"/>
          <w:sz w:val="24"/>
          <w:szCs w:val="24"/>
        </w:rPr>
        <w:t xml:space="preserve">The presentation of the poster will </w:t>
      </w:r>
      <w:r>
        <w:rPr>
          <w:color w:val="2E74B5" w:themeColor="accent1" w:themeShade="BF"/>
          <w:sz w:val="24"/>
          <w:szCs w:val="24"/>
        </w:rPr>
        <w:t>follow these formatting guidelines</w:t>
      </w:r>
      <w:r w:rsidRPr="005D6544">
        <w:rPr>
          <w:color w:val="2E74B5" w:themeColor="accent1" w:themeShade="BF"/>
          <w:sz w:val="24"/>
          <w:szCs w:val="24"/>
        </w:rPr>
        <w:t>: well organized/easy to follow, fonts are large enough (at least 24 font pt), uses colors, tables, graphs, d</w:t>
      </w:r>
      <w:r w:rsidR="00DB50F0">
        <w:rPr>
          <w:color w:val="2E74B5" w:themeColor="accent1" w:themeShade="BF"/>
          <w:sz w:val="24"/>
          <w:szCs w:val="24"/>
        </w:rPr>
        <w:t>ata, photos advantageously. A</w:t>
      </w:r>
      <w:r w:rsidRPr="005D6544">
        <w:rPr>
          <w:color w:val="2E74B5" w:themeColor="accent1" w:themeShade="BF"/>
          <w:sz w:val="24"/>
          <w:szCs w:val="24"/>
        </w:rPr>
        <w:t>cknowledgements, funding and affiliation are represented.</w:t>
      </w:r>
      <w:r w:rsidR="00DB50F0">
        <w:rPr>
          <w:color w:val="2E74B5" w:themeColor="accent1" w:themeShade="BF"/>
          <w:sz w:val="24"/>
          <w:szCs w:val="24"/>
        </w:rPr>
        <w:t xml:space="preserve">  </w:t>
      </w:r>
      <w:r w:rsidR="00DB50F0" w:rsidRPr="005D6544">
        <w:rPr>
          <w:color w:val="2E74B5" w:themeColor="accent1" w:themeShade="BF"/>
          <w:sz w:val="24"/>
          <w:szCs w:val="24"/>
        </w:rPr>
        <w:t xml:space="preserve">Materials may </w:t>
      </w:r>
      <w:r w:rsidR="00DB50F0" w:rsidRPr="005D6544">
        <w:rPr>
          <w:b/>
          <w:i/>
          <w:color w:val="2E74B5" w:themeColor="accent1" w:themeShade="BF"/>
          <w:sz w:val="24"/>
          <w:szCs w:val="24"/>
        </w:rPr>
        <w:t xml:space="preserve">not </w:t>
      </w:r>
      <w:r w:rsidR="00DB50F0" w:rsidRPr="005D6544">
        <w:rPr>
          <w:color w:val="2E74B5" w:themeColor="accent1" w:themeShade="BF"/>
          <w:sz w:val="24"/>
          <w:szCs w:val="24"/>
        </w:rPr>
        <w:t>be hung on walls, draperies, etc. No other furniture, free-standing equipment, etc., is permitted. The poster must conform to the allotted space.</w:t>
      </w:r>
    </w:p>
    <w:p w:rsidR="005D6544" w:rsidRPr="005D6544" w:rsidRDefault="005D6544" w:rsidP="005D6544">
      <w:pPr>
        <w:spacing w:after="0"/>
        <w:rPr>
          <w:color w:val="2E74B5" w:themeColor="accent1" w:themeShade="BF"/>
          <w:sz w:val="24"/>
          <w:szCs w:val="24"/>
        </w:rPr>
      </w:pPr>
    </w:p>
    <w:p w:rsidR="005D6544" w:rsidRPr="005D6544" w:rsidRDefault="005D6544" w:rsidP="005D6544">
      <w:pPr>
        <w:spacing w:after="0"/>
        <w:rPr>
          <w:color w:val="2E74B5" w:themeColor="accent1" w:themeShade="BF"/>
          <w:sz w:val="24"/>
          <w:szCs w:val="24"/>
        </w:rPr>
      </w:pPr>
      <w:r w:rsidRPr="005D6544">
        <w:rPr>
          <w:color w:val="2E74B5" w:themeColor="accent1" w:themeShade="BF"/>
          <w:sz w:val="24"/>
          <w:szCs w:val="24"/>
        </w:rPr>
        <w:t xml:space="preserve">The organization of the poster should follow the typical research article format of the research abstract: introduction, methods, results, discussion or conclusion. </w:t>
      </w:r>
    </w:p>
    <w:p w:rsidR="005D6544" w:rsidRPr="005D6544" w:rsidRDefault="005D6544" w:rsidP="005D6544">
      <w:pPr>
        <w:spacing w:after="0"/>
        <w:rPr>
          <w:color w:val="2E74B5" w:themeColor="accent1" w:themeShade="BF"/>
          <w:sz w:val="24"/>
          <w:szCs w:val="24"/>
        </w:rPr>
      </w:pPr>
    </w:p>
    <w:p w:rsidR="005D6544" w:rsidRPr="005D6544" w:rsidRDefault="005D6544" w:rsidP="005D6544">
      <w:pPr>
        <w:spacing w:after="0"/>
        <w:rPr>
          <w:color w:val="2E74B5" w:themeColor="accent1" w:themeShade="BF"/>
          <w:sz w:val="24"/>
          <w:szCs w:val="24"/>
        </w:rPr>
      </w:pPr>
      <w:r w:rsidRPr="005D6544">
        <w:rPr>
          <w:b/>
          <w:color w:val="2E74B5" w:themeColor="accent1" w:themeShade="BF"/>
          <w:sz w:val="24"/>
          <w:szCs w:val="24"/>
        </w:rPr>
        <w:t>Tips for Preparing the Poster</w:t>
      </w:r>
    </w:p>
    <w:p w:rsidR="005D6544" w:rsidRPr="005D6544" w:rsidRDefault="005D6544" w:rsidP="005D6544">
      <w:pPr>
        <w:spacing w:after="0"/>
        <w:rPr>
          <w:color w:val="2E74B5" w:themeColor="accent1" w:themeShade="BF"/>
          <w:sz w:val="24"/>
          <w:szCs w:val="24"/>
        </w:rPr>
      </w:pPr>
      <w:r w:rsidRPr="005D6544">
        <w:rPr>
          <w:color w:val="2E74B5" w:themeColor="accent1" w:themeShade="BF"/>
          <w:sz w:val="24"/>
          <w:szCs w:val="24"/>
        </w:rPr>
        <w:t>1. Follow the format.</w:t>
      </w:r>
    </w:p>
    <w:p w:rsidR="005D6544" w:rsidRPr="005D6544" w:rsidRDefault="005D6544" w:rsidP="005D6544">
      <w:pPr>
        <w:spacing w:after="0"/>
        <w:rPr>
          <w:color w:val="2E74B5" w:themeColor="accent1" w:themeShade="BF"/>
          <w:sz w:val="24"/>
          <w:szCs w:val="24"/>
        </w:rPr>
      </w:pPr>
      <w:r w:rsidRPr="005D6544">
        <w:rPr>
          <w:color w:val="2E74B5" w:themeColor="accent1" w:themeShade="BF"/>
          <w:sz w:val="24"/>
          <w:szCs w:val="24"/>
        </w:rPr>
        <w:t>2. The title should be short and attract the attention of those passing by the poster. It should be readable at a distance of 4 to 5 feet.</w:t>
      </w:r>
    </w:p>
    <w:p w:rsidR="005D6544" w:rsidRPr="005D6544" w:rsidRDefault="005D6544" w:rsidP="005D6544">
      <w:pPr>
        <w:spacing w:after="0"/>
        <w:rPr>
          <w:color w:val="2E74B5" w:themeColor="accent1" w:themeShade="BF"/>
          <w:sz w:val="24"/>
          <w:szCs w:val="24"/>
        </w:rPr>
      </w:pPr>
      <w:r w:rsidRPr="005D6544">
        <w:rPr>
          <w:color w:val="2E74B5" w:themeColor="accent1" w:themeShade="BF"/>
          <w:sz w:val="24"/>
          <w:szCs w:val="24"/>
        </w:rPr>
        <w:t>3. The typeface should be la</w:t>
      </w:r>
      <w:r>
        <w:rPr>
          <w:color w:val="2E74B5" w:themeColor="accent1" w:themeShade="BF"/>
          <w:sz w:val="24"/>
          <w:szCs w:val="24"/>
        </w:rPr>
        <w:t>rge enough to make reading easy.</w:t>
      </w:r>
    </w:p>
    <w:p w:rsidR="005D6544" w:rsidRPr="005D6544" w:rsidRDefault="005D6544" w:rsidP="005D6544">
      <w:pPr>
        <w:spacing w:after="0"/>
        <w:rPr>
          <w:color w:val="2E74B5" w:themeColor="accent1" w:themeShade="BF"/>
          <w:sz w:val="24"/>
          <w:szCs w:val="24"/>
        </w:rPr>
      </w:pPr>
      <w:r w:rsidRPr="005D6544">
        <w:rPr>
          <w:color w:val="2E74B5" w:themeColor="accent1" w:themeShade="BF"/>
          <w:sz w:val="24"/>
          <w:szCs w:val="24"/>
        </w:rPr>
        <w:t xml:space="preserve">4. Allow for plenty of white space throughout the poster to avoid a cluttered appearance. </w:t>
      </w:r>
    </w:p>
    <w:p w:rsidR="005D6544" w:rsidRPr="005D6544" w:rsidRDefault="005D6544" w:rsidP="005D6544">
      <w:pPr>
        <w:spacing w:after="0"/>
        <w:rPr>
          <w:color w:val="2E74B5" w:themeColor="accent1" w:themeShade="BF"/>
          <w:sz w:val="24"/>
          <w:szCs w:val="24"/>
        </w:rPr>
      </w:pPr>
      <w:r w:rsidRPr="005D6544">
        <w:rPr>
          <w:color w:val="2E74B5" w:themeColor="accent1" w:themeShade="BF"/>
          <w:sz w:val="24"/>
          <w:szCs w:val="24"/>
        </w:rPr>
        <w:t>5. Posters should contain highlights of your project.</w:t>
      </w:r>
    </w:p>
    <w:p w:rsidR="005D6544" w:rsidRPr="005D6544" w:rsidRDefault="005D6544" w:rsidP="005D6544">
      <w:pPr>
        <w:spacing w:after="0"/>
        <w:rPr>
          <w:color w:val="2E74B5" w:themeColor="accent1" w:themeShade="BF"/>
          <w:sz w:val="24"/>
          <w:szCs w:val="24"/>
        </w:rPr>
      </w:pPr>
      <w:r w:rsidRPr="005D6544">
        <w:rPr>
          <w:color w:val="2E74B5" w:themeColor="accent1" w:themeShade="BF"/>
          <w:sz w:val="24"/>
          <w:szCs w:val="24"/>
        </w:rPr>
        <w:t>6. A variety of illustrations including figures, tales, graphs, drawings, photographs, etc., can be used.</w:t>
      </w:r>
    </w:p>
    <w:p w:rsidR="005D6544" w:rsidRPr="005D6544" w:rsidRDefault="005D6544" w:rsidP="005D6544">
      <w:pPr>
        <w:spacing w:after="0"/>
        <w:rPr>
          <w:color w:val="2E74B5" w:themeColor="accent1" w:themeShade="BF"/>
          <w:sz w:val="24"/>
          <w:szCs w:val="24"/>
        </w:rPr>
      </w:pPr>
      <w:r w:rsidRPr="005D6544">
        <w:rPr>
          <w:color w:val="2E74B5" w:themeColor="accent1" w:themeShade="BF"/>
          <w:sz w:val="24"/>
          <w:szCs w:val="24"/>
        </w:rPr>
        <w:t>7. Keep</w:t>
      </w:r>
      <w:r w:rsidR="00FC04E5">
        <w:rPr>
          <w:color w:val="2E74B5" w:themeColor="accent1" w:themeShade="BF"/>
          <w:sz w:val="24"/>
          <w:szCs w:val="24"/>
        </w:rPr>
        <w:t xml:space="preserve"> your poster professional. It’s</w:t>
      </w:r>
      <w:r w:rsidRPr="005D6544">
        <w:rPr>
          <w:color w:val="2E74B5" w:themeColor="accent1" w:themeShade="BF"/>
          <w:sz w:val="24"/>
          <w:szCs w:val="24"/>
        </w:rPr>
        <w:t xml:space="preserve"> </w:t>
      </w:r>
      <w:r w:rsidR="00DF08FB">
        <w:rPr>
          <w:color w:val="2E74B5" w:themeColor="accent1" w:themeShade="BF"/>
          <w:sz w:val="24"/>
          <w:szCs w:val="24"/>
        </w:rPr>
        <w:t>a reflection of</w:t>
      </w:r>
      <w:r w:rsidR="00F90EF2">
        <w:rPr>
          <w:color w:val="2E74B5" w:themeColor="accent1" w:themeShade="BF"/>
          <w:sz w:val="24"/>
          <w:szCs w:val="24"/>
        </w:rPr>
        <w:t xml:space="preserve"> yourself and </w:t>
      </w:r>
      <w:r w:rsidRPr="005D6544">
        <w:rPr>
          <w:color w:val="2E74B5" w:themeColor="accent1" w:themeShade="BF"/>
          <w:sz w:val="24"/>
          <w:szCs w:val="24"/>
        </w:rPr>
        <w:t>your institution.</w:t>
      </w:r>
    </w:p>
    <w:p w:rsidR="00180125" w:rsidRDefault="00180125" w:rsidP="00180125">
      <w:pPr>
        <w:pStyle w:val="ListParagraph"/>
        <w:spacing w:after="0"/>
        <w:ind w:left="0"/>
        <w:rPr>
          <w:sz w:val="24"/>
          <w:szCs w:val="24"/>
        </w:rPr>
      </w:pPr>
    </w:p>
    <w:p w:rsidR="005D6544" w:rsidRDefault="005D6544" w:rsidP="00180125">
      <w:pPr>
        <w:pStyle w:val="ListParagraph"/>
        <w:spacing w:after="0"/>
        <w:ind w:left="0"/>
        <w:rPr>
          <w:sz w:val="24"/>
          <w:szCs w:val="24"/>
        </w:rPr>
      </w:pPr>
    </w:p>
    <w:p w:rsidR="005D6544" w:rsidRDefault="005D6544" w:rsidP="00180125">
      <w:pPr>
        <w:pStyle w:val="ListParagraph"/>
        <w:spacing w:after="0"/>
        <w:ind w:left="0"/>
        <w:rPr>
          <w:sz w:val="24"/>
          <w:szCs w:val="24"/>
        </w:rPr>
      </w:pPr>
    </w:p>
    <w:p w:rsidR="005D6544" w:rsidRDefault="005D6544" w:rsidP="00180125">
      <w:pPr>
        <w:pStyle w:val="ListParagraph"/>
        <w:spacing w:after="0"/>
        <w:ind w:left="0"/>
        <w:rPr>
          <w:sz w:val="24"/>
          <w:szCs w:val="24"/>
        </w:rPr>
      </w:pPr>
    </w:p>
    <w:p w:rsidR="005D6544" w:rsidRDefault="005D6544" w:rsidP="00180125">
      <w:pPr>
        <w:pStyle w:val="ListParagraph"/>
        <w:spacing w:after="0"/>
        <w:ind w:left="0"/>
        <w:rPr>
          <w:sz w:val="24"/>
          <w:szCs w:val="24"/>
        </w:rPr>
      </w:pPr>
    </w:p>
    <w:p w:rsidR="005D6544" w:rsidRDefault="005D6544" w:rsidP="00180125">
      <w:pPr>
        <w:pStyle w:val="ListParagraph"/>
        <w:spacing w:after="0"/>
        <w:ind w:left="0"/>
        <w:rPr>
          <w:sz w:val="24"/>
          <w:szCs w:val="24"/>
        </w:rPr>
      </w:pPr>
    </w:p>
    <w:p w:rsidR="005D6544" w:rsidRDefault="005D6544" w:rsidP="00180125">
      <w:pPr>
        <w:pStyle w:val="ListParagraph"/>
        <w:spacing w:after="0"/>
        <w:ind w:left="0"/>
        <w:rPr>
          <w:sz w:val="24"/>
          <w:szCs w:val="24"/>
        </w:rPr>
      </w:pPr>
    </w:p>
    <w:p w:rsidR="005D6544" w:rsidRDefault="005D6544" w:rsidP="00180125">
      <w:pPr>
        <w:pStyle w:val="ListParagraph"/>
        <w:spacing w:after="0"/>
        <w:ind w:left="0"/>
        <w:rPr>
          <w:sz w:val="24"/>
          <w:szCs w:val="24"/>
        </w:rPr>
      </w:pPr>
    </w:p>
    <w:p w:rsidR="005D6544" w:rsidRDefault="00495668" w:rsidP="00180125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50F0" w:rsidRDefault="00DB50F0" w:rsidP="005D6544">
      <w:pPr>
        <w:pStyle w:val="ListParagraph"/>
        <w:spacing w:after="0"/>
        <w:ind w:left="0"/>
        <w:jc w:val="center"/>
        <w:rPr>
          <w:b/>
          <w:sz w:val="24"/>
          <w:szCs w:val="24"/>
        </w:rPr>
      </w:pPr>
      <w:bookmarkStart w:id="0" w:name="_GoBack"/>
      <w:bookmarkEnd w:id="0"/>
    </w:p>
    <w:p w:rsidR="005D6544" w:rsidRDefault="005D6544" w:rsidP="005D6544">
      <w:pPr>
        <w:pStyle w:val="ListParagraph"/>
        <w:spacing w:after="0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POSTER APPLICATION TO THE NCANA 2017 ANNUAL MEETING</w:t>
      </w:r>
    </w:p>
    <w:p w:rsidR="005D6544" w:rsidRDefault="005D6544" w:rsidP="005D6544">
      <w:pPr>
        <w:pStyle w:val="ListParagraph"/>
        <w:spacing w:after="0"/>
        <w:ind w:left="0"/>
        <w:jc w:val="center"/>
        <w:rPr>
          <w:sz w:val="24"/>
          <w:szCs w:val="24"/>
        </w:rPr>
      </w:pPr>
    </w:p>
    <w:p w:rsidR="005D6544" w:rsidRDefault="005D6544" w:rsidP="005D6544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Please complete this form using the instructions provided. For group projects, only 1 form should be submitted for each group. All applications will be accepted as long as they are received by the deadline.</w:t>
      </w:r>
    </w:p>
    <w:p w:rsidR="005D6544" w:rsidRPr="005D6544" w:rsidRDefault="005D6544" w:rsidP="005D6544">
      <w:pPr>
        <w:pStyle w:val="ListParagraph"/>
        <w:spacing w:after="0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Application Deadline: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50F0" w:rsidRPr="00DB50F0">
        <w:rPr>
          <w:sz w:val="24"/>
          <w:szCs w:val="24"/>
        </w:rPr>
        <w:t>Monday, September 10, 2018</w:t>
      </w:r>
      <w:r w:rsidR="0027774A">
        <w:rPr>
          <w:sz w:val="24"/>
          <w:szCs w:val="24"/>
        </w:rPr>
        <w:t xml:space="preserve">; email to the NCANA Central </w:t>
      </w:r>
      <w:r w:rsidR="0027774A">
        <w:rPr>
          <w:sz w:val="24"/>
          <w:szCs w:val="24"/>
        </w:rPr>
        <w:tab/>
      </w:r>
      <w:r w:rsidR="0027774A">
        <w:rPr>
          <w:sz w:val="24"/>
          <w:szCs w:val="24"/>
        </w:rPr>
        <w:tab/>
      </w:r>
      <w:r w:rsidR="0027774A">
        <w:rPr>
          <w:sz w:val="24"/>
          <w:szCs w:val="24"/>
        </w:rPr>
        <w:tab/>
      </w:r>
      <w:r w:rsidR="0027774A">
        <w:rPr>
          <w:sz w:val="24"/>
          <w:szCs w:val="24"/>
        </w:rPr>
        <w:tab/>
      </w:r>
      <w:r w:rsidR="0027774A">
        <w:rPr>
          <w:sz w:val="24"/>
          <w:szCs w:val="24"/>
        </w:rPr>
        <w:tab/>
        <w:t xml:space="preserve">office </w:t>
      </w:r>
      <w:hyperlink r:id="rId8" w:history="1">
        <w:r w:rsidR="0027774A">
          <w:rPr>
            <w:rStyle w:val="Hyperlink"/>
            <w:sz w:val="24"/>
            <w:szCs w:val="24"/>
          </w:rPr>
          <w:t>ncana@caphill.com</w:t>
        </w:r>
      </w:hyperlink>
      <w:r w:rsidR="0027774A">
        <w:rPr>
          <w:sz w:val="24"/>
          <w:szCs w:val="24"/>
        </w:rPr>
        <w:t xml:space="preserve"> </w:t>
      </w:r>
    </w:p>
    <w:p w:rsidR="005D6544" w:rsidRDefault="005D6544" w:rsidP="005D6544">
      <w:pPr>
        <w:pStyle w:val="ListParagraph"/>
        <w:spacing w:after="0"/>
        <w:ind w:left="0"/>
        <w:rPr>
          <w:sz w:val="24"/>
          <w:szCs w:val="24"/>
        </w:rPr>
      </w:pPr>
      <w:r>
        <w:rPr>
          <w:b/>
          <w:sz w:val="24"/>
          <w:szCs w:val="24"/>
        </w:rPr>
        <w:t>Poster due at NCANA Meeting:</w:t>
      </w:r>
      <w:r>
        <w:rPr>
          <w:b/>
          <w:sz w:val="24"/>
          <w:szCs w:val="24"/>
        </w:rPr>
        <w:tab/>
      </w:r>
      <w:r w:rsidR="00DB50F0">
        <w:rPr>
          <w:sz w:val="24"/>
          <w:szCs w:val="24"/>
        </w:rPr>
        <w:t>Friday, November 2, 2018 by 8 am</w:t>
      </w:r>
    </w:p>
    <w:p w:rsidR="005D6544" w:rsidRDefault="005D6544" w:rsidP="005D6544">
      <w:pPr>
        <w:pStyle w:val="ListParagraph"/>
        <w:spacing w:after="0"/>
        <w:ind w:left="0"/>
        <w:rPr>
          <w:sz w:val="24"/>
          <w:szCs w:val="24"/>
        </w:rPr>
      </w:pPr>
    </w:p>
    <w:p w:rsidR="005D6544" w:rsidRDefault="005D6544" w:rsidP="005D6544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Title of Poster:</w:t>
      </w:r>
    </w:p>
    <w:p w:rsidR="005D6544" w:rsidRDefault="005D6544" w:rsidP="005D6544">
      <w:pPr>
        <w:pStyle w:val="ListParagraph"/>
        <w:spacing w:after="0"/>
        <w:ind w:left="0"/>
        <w:rPr>
          <w:sz w:val="24"/>
          <w:szCs w:val="24"/>
        </w:rPr>
      </w:pPr>
    </w:p>
    <w:p w:rsidR="005D6544" w:rsidRDefault="005D6544" w:rsidP="005D6544">
      <w:pPr>
        <w:pStyle w:val="ListParagraph"/>
        <w:spacing w:after="0"/>
        <w:ind w:left="0"/>
        <w:rPr>
          <w:sz w:val="24"/>
          <w:szCs w:val="24"/>
        </w:rPr>
      </w:pPr>
    </w:p>
    <w:p w:rsidR="005D6544" w:rsidRDefault="005D6544" w:rsidP="005D6544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Authors:</w:t>
      </w:r>
    </w:p>
    <w:p w:rsidR="005D6544" w:rsidRDefault="005D6544" w:rsidP="005D6544">
      <w:pPr>
        <w:pStyle w:val="ListParagraph"/>
        <w:spacing w:after="0"/>
        <w:ind w:left="0"/>
        <w:rPr>
          <w:sz w:val="24"/>
          <w:szCs w:val="24"/>
        </w:rPr>
      </w:pPr>
    </w:p>
    <w:p w:rsidR="005D6544" w:rsidRDefault="005D6544" w:rsidP="005D6544">
      <w:pPr>
        <w:pStyle w:val="ListParagraph"/>
        <w:spacing w:after="0"/>
        <w:ind w:left="0"/>
        <w:rPr>
          <w:sz w:val="24"/>
          <w:szCs w:val="24"/>
        </w:rPr>
      </w:pPr>
    </w:p>
    <w:p w:rsidR="005D6544" w:rsidRDefault="005D6544" w:rsidP="005D6544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Name and email address of primary contact:</w:t>
      </w:r>
    </w:p>
    <w:p w:rsidR="005D6544" w:rsidRDefault="005D6544" w:rsidP="005D6544">
      <w:pPr>
        <w:pStyle w:val="ListParagraph"/>
        <w:spacing w:after="0"/>
        <w:ind w:left="0"/>
        <w:rPr>
          <w:sz w:val="24"/>
          <w:szCs w:val="24"/>
        </w:rPr>
      </w:pPr>
    </w:p>
    <w:p w:rsidR="00DB50F0" w:rsidRDefault="00DB50F0" w:rsidP="005D6544">
      <w:pPr>
        <w:pStyle w:val="ListParagraph"/>
        <w:spacing w:after="0"/>
        <w:ind w:left="0"/>
        <w:rPr>
          <w:sz w:val="24"/>
          <w:szCs w:val="24"/>
        </w:rPr>
      </w:pPr>
    </w:p>
    <w:p w:rsidR="005D6544" w:rsidRDefault="005D6544" w:rsidP="005D6544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Telephone number:</w:t>
      </w:r>
    </w:p>
    <w:p w:rsidR="005D6544" w:rsidRDefault="005D6544" w:rsidP="005D6544">
      <w:pPr>
        <w:pStyle w:val="ListParagraph"/>
        <w:spacing w:after="0"/>
        <w:ind w:left="0"/>
        <w:rPr>
          <w:sz w:val="24"/>
          <w:szCs w:val="24"/>
        </w:rPr>
      </w:pPr>
    </w:p>
    <w:p w:rsidR="00DB50F0" w:rsidRDefault="00DB50F0" w:rsidP="005D6544">
      <w:pPr>
        <w:pStyle w:val="ListParagraph"/>
        <w:spacing w:after="0"/>
        <w:ind w:left="0"/>
        <w:rPr>
          <w:sz w:val="24"/>
          <w:szCs w:val="24"/>
        </w:rPr>
      </w:pPr>
    </w:p>
    <w:p w:rsidR="005D6544" w:rsidRDefault="005D6544" w:rsidP="005D6544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Please check all that apply:</w:t>
      </w:r>
    </w:p>
    <w:p w:rsidR="005D6544" w:rsidRDefault="005D6544" w:rsidP="005D6544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_____1. I authorize the NCANA to publicize my above titled poster on the NCANA website.</w:t>
      </w:r>
    </w:p>
    <w:p w:rsidR="005D6544" w:rsidRDefault="005D6544" w:rsidP="005D6544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_____2. I authorize the NCANA to forward th</w:t>
      </w:r>
      <w:r w:rsidR="00DB50F0">
        <w:rPr>
          <w:sz w:val="24"/>
          <w:szCs w:val="24"/>
        </w:rPr>
        <w:t>e information from my above titl</w:t>
      </w:r>
      <w:r>
        <w:rPr>
          <w:sz w:val="24"/>
          <w:szCs w:val="24"/>
        </w:rPr>
        <w:t xml:space="preserve">ed poster to the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Anetic</w:t>
      </w:r>
      <w:proofErr w:type="spellEnd"/>
      <w:r>
        <w:rPr>
          <w:sz w:val="24"/>
          <w:szCs w:val="24"/>
        </w:rPr>
        <w:t xml:space="preserve"> for consideration for publication.</w:t>
      </w:r>
    </w:p>
    <w:p w:rsidR="003129EF" w:rsidRDefault="003129EF" w:rsidP="005D6544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___</w:t>
      </w:r>
      <w:r w:rsidR="00DB50F0">
        <w:rPr>
          <w:sz w:val="24"/>
          <w:szCs w:val="24"/>
        </w:rPr>
        <w:t>__3</w:t>
      </w:r>
      <w:r>
        <w:rPr>
          <w:sz w:val="24"/>
          <w:szCs w:val="24"/>
        </w:rPr>
        <w:t>. I understand my poster will be on display at the NCANA Annual Meeting.</w:t>
      </w:r>
    </w:p>
    <w:p w:rsidR="003129EF" w:rsidRDefault="003129EF" w:rsidP="005D6544">
      <w:pPr>
        <w:pStyle w:val="ListParagraph"/>
        <w:spacing w:after="0"/>
        <w:ind w:left="0"/>
        <w:rPr>
          <w:sz w:val="24"/>
          <w:szCs w:val="24"/>
        </w:rPr>
      </w:pPr>
    </w:p>
    <w:p w:rsidR="003129EF" w:rsidRDefault="003129EF" w:rsidP="005D6544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The NCANA and the NCANA Education and Research Committee are not responsible for the integrity of the research findings.</w:t>
      </w:r>
    </w:p>
    <w:p w:rsidR="003129EF" w:rsidRDefault="003129EF" w:rsidP="005D6544">
      <w:pPr>
        <w:pStyle w:val="ListParagraph"/>
        <w:spacing w:after="0"/>
        <w:ind w:left="0"/>
        <w:rPr>
          <w:sz w:val="24"/>
          <w:szCs w:val="24"/>
        </w:rPr>
      </w:pPr>
    </w:p>
    <w:p w:rsidR="003129EF" w:rsidRDefault="003129EF" w:rsidP="005D6544">
      <w:pPr>
        <w:pStyle w:val="ListParagraph"/>
        <w:spacing w:after="0"/>
        <w:ind w:left="0"/>
        <w:rPr>
          <w:sz w:val="24"/>
          <w:szCs w:val="24"/>
        </w:rPr>
      </w:pPr>
    </w:p>
    <w:p w:rsidR="003129EF" w:rsidRDefault="003129EF" w:rsidP="005D6544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  _________________</w:t>
      </w:r>
    </w:p>
    <w:p w:rsidR="003129EF" w:rsidRPr="005D6544" w:rsidRDefault="003129EF" w:rsidP="005D6544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Signature of contact (only 1 per group)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50F0"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sectPr w:rsidR="003129EF" w:rsidRPr="005D65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076" w:rsidRDefault="00185076" w:rsidP="00495668">
      <w:pPr>
        <w:spacing w:after="0" w:line="240" w:lineRule="auto"/>
      </w:pPr>
      <w:r>
        <w:separator/>
      </w:r>
    </w:p>
  </w:endnote>
  <w:endnote w:type="continuationSeparator" w:id="0">
    <w:p w:rsidR="00185076" w:rsidRDefault="00185076" w:rsidP="0049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553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668" w:rsidRDefault="004956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4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5668" w:rsidRDefault="00495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076" w:rsidRDefault="00185076" w:rsidP="00495668">
      <w:pPr>
        <w:spacing w:after="0" w:line="240" w:lineRule="auto"/>
      </w:pPr>
      <w:r>
        <w:separator/>
      </w:r>
    </w:p>
  </w:footnote>
  <w:footnote w:type="continuationSeparator" w:id="0">
    <w:p w:rsidR="00185076" w:rsidRDefault="00185076" w:rsidP="00495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F5D26"/>
    <w:multiLevelType w:val="hybridMultilevel"/>
    <w:tmpl w:val="6B5E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8608B"/>
    <w:multiLevelType w:val="hybridMultilevel"/>
    <w:tmpl w:val="6CD2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3F"/>
    <w:rsid w:val="000D2F53"/>
    <w:rsid w:val="00165580"/>
    <w:rsid w:val="00180125"/>
    <w:rsid w:val="00185076"/>
    <w:rsid w:val="001C081A"/>
    <w:rsid w:val="001E414B"/>
    <w:rsid w:val="0027774A"/>
    <w:rsid w:val="003129EF"/>
    <w:rsid w:val="003711F1"/>
    <w:rsid w:val="003A54D8"/>
    <w:rsid w:val="003D5D68"/>
    <w:rsid w:val="00495668"/>
    <w:rsid w:val="004C6803"/>
    <w:rsid w:val="0051354D"/>
    <w:rsid w:val="005D6544"/>
    <w:rsid w:val="0060533F"/>
    <w:rsid w:val="008953B9"/>
    <w:rsid w:val="009202CB"/>
    <w:rsid w:val="00BC7DC8"/>
    <w:rsid w:val="00C51061"/>
    <w:rsid w:val="00DB50F0"/>
    <w:rsid w:val="00DC1ADF"/>
    <w:rsid w:val="00DF08FB"/>
    <w:rsid w:val="00E67074"/>
    <w:rsid w:val="00EC1C8D"/>
    <w:rsid w:val="00F90E9F"/>
    <w:rsid w:val="00F90EF2"/>
    <w:rsid w:val="00F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5FE1"/>
  <w15:chartTrackingRefBased/>
  <w15:docId w15:val="{E2804494-9709-4B0D-A12F-54E6B55F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3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68"/>
  </w:style>
  <w:style w:type="paragraph" w:styleId="Footer">
    <w:name w:val="footer"/>
    <w:basedOn w:val="Normal"/>
    <w:link w:val="FooterChar"/>
    <w:uiPriority w:val="99"/>
    <w:unhideWhenUsed/>
    <w:rsid w:val="00495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na@caphi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cana@caphi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Feyh</dc:creator>
  <cp:keywords/>
  <dc:description/>
  <cp:lastModifiedBy>Lisa Ann Mileto</cp:lastModifiedBy>
  <cp:revision>11</cp:revision>
  <dcterms:created xsi:type="dcterms:W3CDTF">2017-05-16T19:08:00Z</dcterms:created>
  <dcterms:modified xsi:type="dcterms:W3CDTF">2018-05-04T02:45:00Z</dcterms:modified>
</cp:coreProperties>
</file>